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A5F4" w14:textId="77777777" w:rsidR="003B3275" w:rsidRDefault="00DF10CF" w:rsidP="00DF10CF">
      <w:pPr>
        <w:pStyle w:val="Geenafstand"/>
        <w:spacing w:line="276" w:lineRule="auto"/>
        <w:rPr>
          <w:lang w:val="nl-NL"/>
        </w:rPr>
      </w:pPr>
      <w:r w:rsidRPr="2E3302D3">
        <w:rPr>
          <w:b/>
          <w:bCs/>
          <w:sz w:val="24"/>
          <w:szCs w:val="24"/>
          <w:lang w:val="nl-NL"/>
        </w:rPr>
        <w:t>Leerlijn havo/vwo geschiedenis</w:t>
      </w:r>
    </w:p>
    <w:p w14:paraId="15166AE3" w14:textId="30F8922A" w:rsidR="005A7679" w:rsidRDefault="00DF10CF" w:rsidP="005A7679">
      <w:pPr>
        <w:pStyle w:val="Geenafstand"/>
        <w:spacing w:line="276" w:lineRule="auto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Tijdvak </w:t>
      </w:r>
      <w:r w:rsidR="005A7679">
        <w:rPr>
          <w:b/>
          <w:bCs/>
          <w:sz w:val="24"/>
          <w:szCs w:val="24"/>
          <w:lang w:val="nl-NL"/>
        </w:rPr>
        <w:t>9 en 10</w:t>
      </w:r>
    </w:p>
    <w:p w14:paraId="1C288E79" w14:textId="427F5FFD" w:rsidR="0079182E" w:rsidRDefault="0079182E" w:rsidP="00DF10CF">
      <w:pPr>
        <w:pStyle w:val="Geenafstand"/>
        <w:spacing w:line="276" w:lineRule="auto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Afsluiting: </w:t>
      </w:r>
      <w:r w:rsidR="001D4754">
        <w:rPr>
          <w:b/>
          <w:bCs/>
          <w:sz w:val="24"/>
          <w:szCs w:val="24"/>
          <w:lang w:val="nl-NL"/>
        </w:rPr>
        <w:t>praktische opdracht</w:t>
      </w:r>
    </w:p>
    <w:p w14:paraId="6CAF0AC9" w14:textId="25C7798D" w:rsidR="001D4754" w:rsidRDefault="001D4754" w:rsidP="00DF10CF">
      <w:pPr>
        <w:pStyle w:val="Geenafstand"/>
        <w:spacing w:line="276" w:lineRule="auto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Weging: </w:t>
      </w:r>
      <w:r w:rsidR="00853AAF">
        <w:rPr>
          <w:b/>
          <w:bCs/>
          <w:sz w:val="24"/>
          <w:szCs w:val="24"/>
          <w:lang w:val="nl-NL"/>
        </w:rPr>
        <w:t>9%</w:t>
      </w:r>
    </w:p>
    <w:p w14:paraId="518CB520" w14:textId="77777777" w:rsidR="00DF10CF" w:rsidRDefault="00DF10CF" w:rsidP="00DF10CF">
      <w:pPr>
        <w:pStyle w:val="Geenafstand"/>
        <w:spacing w:line="276" w:lineRule="auto"/>
        <w:rPr>
          <w:b/>
          <w:bCs/>
          <w:sz w:val="24"/>
          <w:szCs w:val="24"/>
          <w:lang w:val="nl-NL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028"/>
        <w:gridCol w:w="7629"/>
        <w:gridCol w:w="977"/>
      </w:tblGrid>
      <w:tr w:rsidR="003E1D9E" w:rsidRPr="00E615E9" w14:paraId="4481AE9D" w14:textId="77777777" w:rsidTr="000941F0">
        <w:tc>
          <w:tcPr>
            <w:tcW w:w="1028" w:type="dxa"/>
            <w:shd w:val="clear" w:color="auto" w:fill="DEEAF6" w:themeFill="accent5" w:themeFillTint="33"/>
          </w:tcPr>
          <w:p w14:paraId="3D062AB5" w14:textId="77777777" w:rsidR="003E1D9E" w:rsidRPr="00E615E9" w:rsidRDefault="003E1D9E" w:rsidP="000941F0">
            <w:pPr>
              <w:pStyle w:val="Geenafstand"/>
              <w:spacing w:line="276" w:lineRule="auto"/>
              <w:rPr>
                <w:b/>
                <w:bCs/>
                <w:sz w:val="24"/>
                <w:szCs w:val="24"/>
                <w:lang w:val="nl-NL"/>
              </w:rPr>
            </w:pPr>
            <w:r w:rsidRPr="00E615E9">
              <w:rPr>
                <w:b/>
                <w:bCs/>
                <w:sz w:val="24"/>
                <w:szCs w:val="24"/>
                <w:lang w:val="nl-NL"/>
              </w:rPr>
              <w:t>Aantal</w:t>
            </w:r>
          </w:p>
        </w:tc>
        <w:tc>
          <w:tcPr>
            <w:tcW w:w="7629" w:type="dxa"/>
            <w:shd w:val="clear" w:color="auto" w:fill="DEEAF6" w:themeFill="accent5" w:themeFillTint="33"/>
          </w:tcPr>
          <w:p w14:paraId="30A142DD" w14:textId="77777777" w:rsidR="003E1D9E" w:rsidRPr="00E615E9" w:rsidRDefault="003E1D9E" w:rsidP="000941F0">
            <w:pPr>
              <w:pStyle w:val="Geenafstand"/>
              <w:spacing w:line="276" w:lineRule="auto"/>
              <w:rPr>
                <w:b/>
                <w:bCs/>
                <w:sz w:val="24"/>
                <w:szCs w:val="24"/>
                <w:lang w:val="nl-NL"/>
              </w:rPr>
            </w:pPr>
            <w:r w:rsidRPr="00E615E9">
              <w:rPr>
                <w:b/>
                <w:bCs/>
                <w:sz w:val="24"/>
                <w:szCs w:val="24"/>
                <w:lang w:val="nl-NL"/>
              </w:rPr>
              <w:t>Leerdoel</w:t>
            </w:r>
          </w:p>
        </w:tc>
        <w:tc>
          <w:tcPr>
            <w:tcW w:w="977" w:type="dxa"/>
            <w:shd w:val="clear" w:color="auto" w:fill="DEEAF6" w:themeFill="accent5" w:themeFillTint="33"/>
          </w:tcPr>
          <w:p w14:paraId="358EDB59" w14:textId="77777777" w:rsidR="003E1D9E" w:rsidRPr="00E615E9" w:rsidRDefault="003E1D9E" w:rsidP="000941F0">
            <w:pPr>
              <w:pStyle w:val="Geenafstand"/>
              <w:spacing w:line="276" w:lineRule="auto"/>
              <w:rPr>
                <w:b/>
                <w:bCs/>
                <w:sz w:val="24"/>
                <w:szCs w:val="24"/>
                <w:lang w:val="nl-NL"/>
              </w:rPr>
            </w:pPr>
            <w:r w:rsidRPr="00E615E9">
              <w:rPr>
                <w:b/>
                <w:bCs/>
                <w:sz w:val="24"/>
                <w:szCs w:val="24"/>
                <w:lang w:val="nl-NL"/>
              </w:rPr>
              <w:t>Deel</w:t>
            </w:r>
          </w:p>
        </w:tc>
      </w:tr>
      <w:tr w:rsidR="003E1D9E" w:rsidRPr="00E615E9" w14:paraId="24D22913" w14:textId="77777777" w:rsidTr="000941F0">
        <w:tc>
          <w:tcPr>
            <w:tcW w:w="1028" w:type="dxa"/>
          </w:tcPr>
          <w:p w14:paraId="3E14893D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1</w:t>
            </w:r>
          </w:p>
        </w:tc>
        <w:tc>
          <w:tcPr>
            <w:tcW w:w="7629" w:type="dxa"/>
          </w:tcPr>
          <w:p w14:paraId="34E1B896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kunt uitleggen welke rol de industriële revolutie speelde in de Amerikaanse en Europese cultuur en economie in het begin van de twintigste eeuw.</w:t>
            </w:r>
          </w:p>
        </w:tc>
        <w:tc>
          <w:tcPr>
            <w:tcW w:w="977" w:type="dxa"/>
          </w:tcPr>
          <w:p w14:paraId="52731AA6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9A</w:t>
            </w:r>
          </w:p>
        </w:tc>
      </w:tr>
      <w:tr w:rsidR="003E1D9E" w:rsidRPr="00E615E9" w14:paraId="3F0ABDC7" w14:textId="77777777" w:rsidTr="000941F0">
        <w:tc>
          <w:tcPr>
            <w:tcW w:w="1028" w:type="dxa"/>
          </w:tcPr>
          <w:p w14:paraId="2D7E7E6B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7629" w:type="dxa"/>
          </w:tcPr>
          <w:p w14:paraId="68C49168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 xml:space="preserve">Je kunt verklaren waarom mensen hun spullen kochten aan de hand van de begrippen </w:t>
            </w:r>
            <w:r w:rsidRPr="00E615E9">
              <w:rPr>
                <w:b/>
                <w:bCs/>
                <w:sz w:val="24"/>
                <w:szCs w:val="24"/>
                <w:lang w:val="nl-NL"/>
              </w:rPr>
              <w:t>reclame</w:t>
            </w:r>
            <w:r w:rsidRPr="00E615E9">
              <w:rPr>
                <w:sz w:val="24"/>
                <w:szCs w:val="24"/>
                <w:lang w:val="nl-NL"/>
              </w:rPr>
              <w:t xml:space="preserve"> en </w:t>
            </w:r>
            <w:r w:rsidRPr="00E615E9">
              <w:rPr>
                <w:b/>
                <w:bCs/>
                <w:sz w:val="24"/>
                <w:szCs w:val="24"/>
                <w:lang w:val="nl-NL"/>
              </w:rPr>
              <w:t>afbetaling.</w:t>
            </w:r>
          </w:p>
        </w:tc>
        <w:tc>
          <w:tcPr>
            <w:tcW w:w="977" w:type="dxa"/>
          </w:tcPr>
          <w:p w14:paraId="580B2802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9A</w:t>
            </w:r>
          </w:p>
        </w:tc>
      </w:tr>
      <w:tr w:rsidR="003E1D9E" w:rsidRPr="00E615E9" w14:paraId="5873F1FB" w14:textId="77777777" w:rsidTr="000941F0">
        <w:tc>
          <w:tcPr>
            <w:tcW w:w="1028" w:type="dxa"/>
          </w:tcPr>
          <w:p w14:paraId="1A1F4819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7629" w:type="dxa"/>
          </w:tcPr>
          <w:p w14:paraId="3D1DA187" w14:textId="77777777" w:rsidR="003E1D9E" w:rsidRPr="00E615E9" w:rsidRDefault="003E1D9E" w:rsidP="000941F0">
            <w:pPr>
              <w:pStyle w:val="Geenafstand"/>
              <w:spacing w:line="276" w:lineRule="auto"/>
              <w:rPr>
                <w:color w:val="FF0000"/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 xml:space="preserve">Je kunt beschrijven hoe de </w:t>
            </w:r>
            <w:r w:rsidRPr="00E615E9">
              <w:rPr>
                <w:b/>
                <w:bCs/>
                <w:sz w:val="24"/>
                <w:szCs w:val="24"/>
                <w:lang w:val="nl-NL"/>
              </w:rPr>
              <w:t>levensstijl</w:t>
            </w:r>
            <w:r w:rsidRPr="00E615E9">
              <w:rPr>
                <w:sz w:val="24"/>
                <w:szCs w:val="24"/>
                <w:lang w:val="nl-NL"/>
              </w:rPr>
              <w:t xml:space="preserve"> van mensen veranderde in de jaren 1920. Hierbij kun je het begrip </w:t>
            </w:r>
            <w:r w:rsidRPr="00E615E9">
              <w:rPr>
                <w:b/>
                <w:bCs/>
                <w:sz w:val="24"/>
                <w:szCs w:val="24"/>
                <w:lang w:val="nl-NL"/>
              </w:rPr>
              <w:t xml:space="preserve">consumptiemaatschappij </w:t>
            </w:r>
            <w:r w:rsidRPr="00E615E9">
              <w:rPr>
                <w:sz w:val="24"/>
                <w:szCs w:val="24"/>
                <w:lang w:val="nl-NL"/>
              </w:rPr>
              <w:t>gebruiken.</w:t>
            </w:r>
            <w:r w:rsidRPr="00E615E9">
              <w:rPr>
                <w:color w:val="FF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977" w:type="dxa"/>
          </w:tcPr>
          <w:p w14:paraId="34CA8598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9A</w:t>
            </w:r>
          </w:p>
        </w:tc>
      </w:tr>
      <w:tr w:rsidR="003E1D9E" w:rsidRPr="00E615E9" w14:paraId="28201E94" w14:textId="77777777" w:rsidTr="000941F0">
        <w:tc>
          <w:tcPr>
            <w:tcW w:w="1028" w:type="dxa"/>
          </w:tcPr>
          <w:p w14:paraId="73171B3F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7629" w:type="dxa"/>
          </w:tcPr>
          <w:p w14:paraId="587D43C2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 xml:space="preserve">Je kunt uitleggen hoe het kwam dat er te veel werd geproduceerd in de industrie en de landbouw. Hierbij kun je de volgende begrippen gebruiken: </w:t>
            </w:r>
            <w:r w:rsidRPr="00E615E9">
              <w:rPr>
                <w:b/>
                <w:bCs/>
                <w:sz w:val="24"/>
                <w:szCs w:val="24"/>
                <w:lang w:val="nl-NL"/>
              </w:rPr>
              <w:t>mechanisatie</w:t>
            </w:r>
            <w:r w:rsidRPr="00E615E9">
              <w:rPr>
                <w:sz w:val="24"/>
                <w:szCs w:val="24"/>
                <w:lang w:val="nl-NL"/>
              </w:rPr>
              <w:t xml:space="preserve">, </w:t>
            </w:r>
            <w:r w:rsidRPr="00E615E9">
              <w:rPr>
                <w:b/>
                <w:bCs/>
                <w:sz w:val="24"/>
                <w:szCs w:val="24"/>
                <w:lang w:val="nl-NL"/>
              </w:rPr>
              <w:t>afzetmarkt</w:t>
            </w:r>
            <w:r w:rsidRPr="00E615E9">
              <w:rPr>
                <w:sz w:val="24"/>
                <w:szCs w:val="24"/>
                <w:lang w:val="nl-NL"/>
              </w:rPr>
              <w:t xml:space="preserve">, </w:t>
            </w:r>
            <w:r w:rsidRPr="00E615E9">
              <w:rPr>
                <w:b/>
                <w:bCs/>
                <w:sz w:val="24"/>
                <w:szCs w:val="24"/>
                <w:lang w:val="nl-NL"/>
              </w:rPr>
              <w:t>failliet</w:t>
            </w:r>
            <w:r w:rsidRPr="00E615E9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977" w:type="dxa"/>
          </w:tcPr>
          <w:p w14:paraId="589D5DB0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9A</w:t>
            </w:r>
          </w:p>
        </w:tc>
      </w:tr>
      <w:tr w:rsidR="003E1D9E" w:rsidRPr="00E615E9" w14:paraId="430CC20F" w14:textId="77777777" w:rsidTr="000941F0">
        <w:tc>
          <w:tcPr>
            <w:tcW w:w="1028" w:type="dxa"/>
          </w:tcPr>
          <w:p w14:paraId="7341CDFB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7629" w:type="dxa"/>
          </w:tcPr>
          <w:p w14:paraId="3E881B8E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 xml:space="preserve">Je kunt uitleggen wat de oorzaak van de economische crisis was, aan de hand van het begrip </w:t>
            </w:r>
            <w:r w:rsidRPr="00E615E9">
              <w:rPr>
                <w:b/>
                <w:bCs/>
                <w:sz w:val="24"/>
                <w:szCs w:val="24"/>
                <w:lang w:val="nl-NL"/>
              </w:rPr>
              <w:t>aandelen</w:t>
            </w:r>
            <w:r w:rsidRPr="00E615E9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977" w:type="dxa"/>
          </w:tcPr>
          <w:p w14:paraId="0695FCB8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9A</w:t>
            </w:r>
          </w:p>
        </w:tc>
      </w:tr>
      <w:tr w:rsidR="003E1D9E" w:rsidRPr="00E615E9" w14:paraId="0B5472A6" w14:textId="77777777" w:rsidTr="000941F0">
        <w:tc>
          <w:tcPr>
            <w:tcW w:w="1028" w:type="dxa"/>
          </w:tcPr>
          <w:p w14:paraId="5B7DA186" w14:textId="77777777" w:rsidR="003E1D9E" w:rsidRPr="00E615E9" w:rsidRDefault="003E1D9E" w:rsidP="000941F0">
            <w:pPr>
              <w:pStyle w:val="Geenafstand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615E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29" w:type="dxa"/>
          </w:tcPr>
          <w:p w14:paraId="7DAA76FB" w14:textId="77777777" w:rsidR="003E1D9E" w:rsidRPr="00E615E9" w:rsidRDefault="003E1D9E" w:rsidP="000941F0">
            <w:pPr>
              <w:pStyle w:val="Geenafstand"/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E615E9">
              <w:rPr>
                <w:color w:val="000000" w:themeColor="text1"/>
                <w:sz w:val="24"/>
                <w:szCs w:val="24"/>
                <w:lang w:val="nl-NL"/>
              </w:rPr>
              <w:t>Je kunt uitleggen wat de gevolgen waren van de economische crisis.</w:t>
            </w:r>
          </w:p>
        </w:tc>
        <w:tc>
          <w:tcPr>
            <w:tcW w:w="977" w:type="dxa"/>
          </w:tcPr>
          <w:p w14:paraId="0FA36B34" w14:textId="77777777" w:rsidR="003E1D9E" w:rsidRPr="00E615E9" w:rsidRDefault="003E1D9E" w:rsidP="000941F0">
            <w:pPr>
              <w:pStyle w:val="Geenafstand"/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E615E9">
              <w:rPr>
                <w:color w:val="000000" w:themeColor="text1"/>
                <w:sz w:val="24"/>
                <w:szCs w:val="24"/>
                <w:lang w:val="nl-NL"/>
              </w:rPr>
              <w:t>9A</w:t>
            </w:r>
          </w:p>
        </w:tc>
      </w:tr>
      <w:tr w:rsidR="003E1D9E" w:rsidRPr="00E615E9" w14:paraId="56F4473C" w14:textId="77777777" w:rsidTr="000941F0">
        <w:tc>
          <w:tcPr>
            <w:tcW w:w="1028" w:type="dxa"/>
          </w:tcPr>
          <w:p w14:paraId="41BF0C18" w14:textId="77777777" w:rsidR="003E1D9E" w:rsidRPr="00E615E9" w:rsidRDefault="003E1D9E" w:rsidP="000941F0">
            <w:pPr>
              <w:pStyle w:val="Geenafstand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615E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29" w:type="dxa"/>
          </w:tcPr>
          <w:p w14:paraId="593FBAA0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kunt uitleggen waarom de economische crisis in 1929 een keerpunt was in de geschiedenis.</w:t>
            </w:r>
          </w:p>
        </w:tc>
        <w:tc>
          <w:tcPr>
            <w:tcW w:w="977" w:type="dxa"/>
          </w:tcPr>
          <w:p w14:paraId="7CE77805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9A</w:t>
            </w:r>
          </w:p>
        </w:tc>
      </w:tr>
      <w:tr w:rsidR="003E1D9E" w:rsidRPr="00E615E9" w14:paraId="1EEFCB12" w14:textId="77777777" w:rsidTr="000941F0">
        <w:tc>
          <w:tcPr>
            <w:tcW w:w="1028" w:type="dxa"/>
          </w:tcPr>
          <w:p w14:paraId="745DA688" w14:textId="77777777" w:rsidR="003E1D9E" w:rsidRPr="00E615E9" w:rsidRDefault="003E1D9E" w:rsidP="000941F0">
            <w:pPr>
              <w:pStyle w:val="Geenafstand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615E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29" w:type="dxa"/>
          </w:tcPr>
          <w:p w14:paraId="47CA9229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kunt uitleggen welke oplossingen de Verenigde Staten hadden voor de economische crisis.</w:t>
            </w:r>
          </w:p>
        </w:tc>
        <w:tc>
          <w:tcPr>
            <w:tcW w:w="977" w:type="dxa"/>
          </w:tcPr>
          <w:p w14:paraId="41561852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9B</w:t>
            </w:r>
          </w:p>
        </w:tc>
      </w:tr>
      <w:tr w:rsidR="003E1D9E" w:rsidRPr="00E615E9" w14:paraId="074A7798" w14:textId="77777777" w:rsidTr="000941F0">
        <w:tc>
          <w:tcPr>
            <w:tcW w:w="1028" w:type="dxa"/>
          </w:tcPr>
          <w:p w14:paraId="704E3DBD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7629" w:type="dxa"/>
          </w:tcPr>
          <w:p w14:paraId="04A37174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kunt uitleggen welke oplossingen Nederland had voor de economische crisis.</w:t>
            </w:r>
          </w:p>
        </w:tc>
        <w:tc>
          <w:tcPr>
            <w:tcW w:w="977" w:type="dxa"/>
          </w:tcPr>
          <w:p w14:paraId="0D4410F0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9B</w:t>
            </w:r>
          </w:p>
        </w:tc>
      </w:tr>
      <w:tr w:rsidR="003E1D9E" w:rsidRPr="00E615E9" w14:paraId="15FA5B5C" w14:textId="77777777" w:rsidTr="000941F0">
        <w:tc>
          <w:tcPr>
            <w:tcW w:w="1028" w:type="dxa"/>
          </w:tcPr>
          <w:p w14:paraId="4EDAC2BB" w14:textId="77777777" w:rsidR="003E1D9E" w:rsidRPr="00E615E9" w:rsidRDefault="003E1D9E" w:rsidP="000941F0">
            <w:pPr>
              <w:pStyle w:val="Geenafstand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615E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29" w:type="dxa"/>
          </w:tcPr>
          <w:p w14:paraId="396D68D5" w14:textId="77777777" w:rsidR="003E1D9E" w:rsidRPr="00E615E9" w:rsidRDefault="003E1D9E" w:rsidP="000941F0">
            <w:pPr>
              <w:pStyle w:val="Geenafstand"/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E615E9">
              <w:rPr>
                <w:color w:val="000000" w:themeColor="text1"/>
                <w:sz w:val="24"/>
                <w:szCs w:val="24"/>
                <w:lang w:val="nl-NL"/>
              </w:rPr>
              <w:t>Je kunt uitleggen wat de gevolgen van de economische crisis in Duitsland waren.</w:t>
            </w:r>
          </w:p>
        </w:tc>
        <w:tc>
          <w:tcPr>
            <w:tcW w:w="977" w:type="dxa"/>
          </w:tcPr>
          <w:p w14:paraId="355B989C" w14:textId="77777777" w:rsidR="003E1D9E" w:rsidRPr="00E615E9" w:rsidRDefault="003E1D9E" w:rsidP="000941F0">
            <w:pPr>
              <w:pStyle w:val="Geenafstand"/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E615E9">
              <w:rPr>
                <w:color w:val="000000" w:themeColor="text1"/>
                <w:sz w:val="24"/>
                <w:szCs w:val="24"/>
                <w:lang w:val="nl-NL"/>
              </w:rPr>
              <w:t>9B</w:t>
            </w:r>
          </w:p>
        </w:tc>
      </w:tr>
      <w:tr w:rsidR="003E1D9E" w:rsidRPr="00E615E9" w14:paraId="2F9A8BA1" w14:textId="77777777" w:rsidTr="000941F0">
        <w:tc>
          <w:tcPr>
            <w:tcW w:w="1028" w:type="dxa"/>
          </w:tcPr>
          <w:p w14:paraId="408FA539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11</w:t>
            </w:r>
          </w:p>
        </w:tc>
        <w:tc>
          <w:tcPr>
            <w:tcW w:w="7629" w:type="dxa"/>
          </w:tcPr>
          <w:p w14:paraId="61C25C83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 xml:space="preserve">Je kunt uitleggen hoe de </w:t>
            </w:r>
            <w:r w:rsidRPr="00E615E9">
              <w:rPr>
                <w:b/>
                <w:bCs/>
                <w:sz w:val="24"/>
                <w:szCs w:val="24"/>
                <w:lang w:val="nl-NL"/>
              </w:rPr>
              <w:t>kolonisatoren</w:t>
            </w:r>
            <w:r w:rsidRPr="00E615E9">
              <w:rPr>
                <w:sz w:val="24"/>
                <w:szCs w:val="24"/>
                <w:lang w:val="nl-NL"/>
              </w:rPr>
              <w:t xml:space="preserve"> meer geld probeerden te verdienen aan de kolonies.</w:t>
            </w:r>
          </w:p>
        </w:tc>
        <w:tc>
          <w:tcPr>
            <w:tcW w:w="977" w:type="dxa"/>
          </w:tcPr>
          <w:p w14:paraId="78640180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9C</w:t>
            </w:r>
          </w:p>
        </w:tc>
      </w:tr>
      <w:tr w:rsidR="003E1D9E" w:rsidRPr="00E615E9" w14:paraId="5C2D91B0" w14:textId="77777777" w:rsidTr="000941F0">
        <w:tc>
          <w:tcPr>
            <w:tcW w:w="1028" w:type="dxa"/>
          </w:tcPr>
          <w:p w14:paraId="56EB6A57" w14:textId="77777777" w:rsidR="003E1D9E" w:rsidRPr="00E615E9" w:rsidRDefault="003E1D9E" w:rsidP="000941F0">
            <w:pPr>
              <w:pStyle w:val="Geenafstand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615E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29" w:type="dxa"/>
          </w:tcPr>
          <w:p w14:paraId="205B770E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 xml:space="preserve">Je kunt uitleggen hoe het </w:t>
            </w:r>
            <w:r w:rsidRPr="00E615E9">
              <w:rPr>
                <w:b/>
                <w:bCs/>
                <w:sz w:val="24"/>
                <w:szCs w:val="24"/>
                <w:lang w:val="nl-NL"/>
              </w:rPr>
              <w:t>nationalisme</w:t>
            </w:r>
            <w:r w:rsidRPr="00E615E9">
              <w:rPr>
                <w:sz w:val="24"/>
                <w:szCs w:val="24"/>
                <w:lang w:val="nl-NL"/>
              </w:rPr>
              <w:t xml:space="preserve"> ontstond in de Europese kolonies.</w:t>
            </w:r>
          </w:p>
        </w:tc>
        <w:tc>
          <w:tcPr>
            <w:tcW w:w="977" w:type="dxa"/>
          </w:tcPr>
          <w:p w14:paraId="6FF319B1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9C</w:t>
            </w:r>
          </w:p>
        </w:tc>
      </w:tr>
      <w:tr w:rsidR="003E1D9E" w:rsidRPr="00E615E9" w14:paraId="1F72F4C1" w14:textId="77777777" w:rsidTr="000941F0">
        <w:tc>
          <w:tcPr>
            <w:tcW w:w="1028" w:type="dxa"/>
          </w:tcPr>
          <w:p w14:paraId="5B3AE67A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13</w:t>
            </w:r>
          </w:p>
        </w:tc>
        <w:tc>
          <w:tcPr>
            <w:tcW w:w="7629" w:type="dxa"/>
          </w:tcPr>
          <w:p w14:paraId="7DA8B27B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kunt beschrijven hoe Gandhi in India de nationalisten leidde.</w:t>
            </w:r>
          </w:p>
        </w:tc>
        <w:tc>
          <w:tcPr>
            <w:tcW w:w="977" w:type="dxa"/>
          </w:tcPr>
          <w:p w14:paraId="4BD4028F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9C</w:t>
            </w:r>
          </w:p>
        </w:tc>
      </w:tr>
      <w:tr w:rsidR="003E1D9E" w:rsidRPr="00E615E9" w14:paraId="1FDEA869" w14:textId="77777777" w:rsidTr="000941F0">
        <w:tc>
          <w:tcPr>
            <w:tcW w:w="1028" w:type="dxa"/>
          </w:tcPr>
          <w:p w14:paraId="18244A8F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14</w:t>
            </w:r>
          </w:p>
        </w:tc>
        <w:tc>
          <w:tcPr>
            <w:tcW w:w="7629" w:type="dxa"/>
          </w:tcPr>
          <w:p w14:paraId="434D1D80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weet wanneer en hoe Indonesië en Kenia onafhankelijk zijn geworden.</w:t>
            </w:r>
          </w:p>
        </w:tc>
        <w:tc>
          <w:tcPr>
            <w:tcW w:w="977" w:type="dxa"/>
          </w:tcPr>
          <w:p w14:paraId="00719145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10A</w:t>
            </w:r>
          </w:p>
        </w:tc>
      </w:tr>
      <w:tr w:rsidR="003E1D9E" w:rsidRPr="00E615E9" w14:paraId="643111F1" w14:textId="77777777" w:rsidTr="000941F0">
        <w:tc>
          <w:tcPr>
            <w:tcW w:w="1028" w:type="dxa"/>
          </w:tcPr>
          <w:p w14:paraId="3BEF7B4B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15</w:t>
            </w:r>
          </w:p>
        </w:tc>
        <w:tc>
          <w:tcPr>
            <w:tcW w:w="7629" w:type="dxa"/>
          </w:tcPr>
          <w:p w14:paraId="6D59C598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 xml:space="preserve">Je kunt twee manieren van dekolonisatie benoemen en beschrijven. </w:t>
            </w:r>
          </w:p>
        </w:tc>
        <w:tc>
          <w:tcPr>
            <w:tcW w:w="977" w:type="dxa"/>
          </w:tcPr>
          <w:p w14:paraId="27FE5C8B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10A</w:t>
            </w:r>
          </w:p>
        </w:tc>
      </w:tr>
      <w:tr w:rsidR="003E1D9E" w:rsidRPr="00E615E9" w14:paraId="4D652F95" w14:textId="77777777" w:rsidTr="000941F0">
        <w:tc>
          <w:tcPr>
            <w:tcW w:w="1028" w:type="dxa"/>
          </w:tcPr>
          <w:p w14:paraId="498A3566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16</w:t>
            </w:r>
          </w:p>
        </w:tc>
        <w:tc>
          <w:tcPr>
            <w:tcW w:w="7629" w:type="dxa"/>
          </w:tcPr>
          <w:p w14:paraId="562F64A4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kunt uitleggen welke rol de Tweede Wereldoorlog speelde in de dekolonisatie van Indonesië.</w:t>
            </w:r>
          </w:p>
        </w:tc>
        <w:tc>
          <w:tcPr>
            <w:tcW w:w="977" w:type="dxa"/>
          </w:tcPr>
          <w:p w14:paraId="7334D891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10B</w:t>
            </w:r>
          </w:p>
        </w:tc>
      </w:tr>
      <w:tr w:rsidR="003E1D9E" w:rsidRPr="00E615E9" w14:paraId="4BB2AB5B" w14:textId="77777777" w:rsidTr="000941F0">
        <w:tc>
          <w:tcPr>
            <w:tcW w:w="1028" w:type="dxa"/>
          </w:tcPr>
          <w:p w14:paraId="3DDF392D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629" w:type="dxa"/>
          </w:tcPr>
          <w:p w14:paraId="37A14937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kunt uitleggen hoe de onafhankelijkheidsstrijd in Indonesië verliep in drie fases: groepen bewapende jongeren, zoeken naar een akkoord, oorlog.</w:t>
            </w:r>
          </w:p>
        </w:tc>
        <w:tc>
          <w:tcPr>
            <w:tcW w:w="977" w:type="dxa"/>
          </w:tcPr>
          <w:p w14:paraId="4182A2F7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10B</w:t>
            </w:r>
          </w:p>
        </w:tc>
      </w:tr>
      <w:tr w:rsidR="003E1D9E" w:rsidRPr="00E615E9" w14:paraId="07EEC9C0" w14:textId="77777777" w:rsidTr="000941F0">
        <w:tc>
          <w:tcPr>
            <w:tcW w:w="1028" w:type="dxa"/>
          </w:tcPr>
          <w:p w14:paraId="2064A2CB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18</w:t>
            </w:r>
          </w:p>
        </w:tc>
        <w:tc>
          <w:tcPr>
            <w:tcW w:w="7629" w:type="dxa"/>
          </w:tcPr>
          <w:p w14:paraId="4FC60C54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kunt uitleggen hoe en waarom er een einde kwam aan de oorlog in Indonesië.</w:t>
            </w:r>
          </w:p>
        </w:tc>
        <w:tc>
          <w:tcPr>
            <w:tcW w:w="977" w:type="dxa"/>
          </w:tcPr>
          <w:p w14:paraId="7BD3D066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10B</w:t>
            </w:r>
          </w:p>
        </w:tc>
      </w:tr>
      <w:tr w:rsidR="003E1D9E" w:rsidRPr="00E615E9" w14:paraId="50F4D5F0" w14:textId="77777777" w:rsidTr="000941F0">
        <w:tc>
          <w:tcPr>
            <w:tcW w:w="1028" w:type="dxa"/>
          </w:tcPr>
          <w:p w14:paraId="6EBE856B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19</w:t>
            </w:r>
          </w:p>
        </w:tc>
        <w:tc>
          <w:tcPr>
            <w:tcW w:w="7629" w:type="dxa"/>
          </w:tcPr>
          <w:p w14:paraId="1E113C54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kunt de twee kritiekpunten op de Britten van de Keniaanse opstandelingen noemen.</w:t>
            </w:r>
          </w:p>
        </w:tc>
        <w:tc>
          <w:tcPr>
            <w:tcW w:w="977" w:type="dxa"/>
          </w:tcPr>
          <w:p w14:paraId="16443012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10C</w:t>
            </w:r>
          </w:p>
        </w:tc>
      </w:tr>
      <w:tr w:rsidR="003E1D9E" w:rsidRPr="00E615E9" w14:paraId="5631CCAB" w14:textId="77777777" w:rsidTr="000941F0">
        <w:tc>
          <w:tcPr>
            <w:tcW w:w="1028" w:type="dxa"/>
          </w:tcPr>
          <w:p w14:paraId="5BC04941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20</w:t>
            </w:r>
          </w:p>
        </w:tc>
        <w:tc>
          <w:tcPr>
            <w:tcW w:w="7629" w:type="dxa"/>
          </w:tcPr>
          <w:p w14:paraId="7AC7201F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 xml:space="preserve">Je kunt uitleggen hoe de dekolonisatie in Kenia verliep aan de hand van de </w:t>
            </w:r>
            <w:r w:rsidRPr="00E615E9">
              <w:rPr>
                <w:b/>
                <w:bCs/>
                <w:sz w:val="24"/>
                <w:szCs w:val="24"/>
                <w:lang w:val="nl-NL"/>
              </w:rPr>
              <w:t>conferentie</w:t>
            </w:r>
            <w:r w:rsidRPr="00E615E9">
              <w:rPr>
                <w:sz w:val="24"/>
                <w:szCs w:val="24"/>
                <w:lang w:val="nl-NL"/>
              </w:rPr>
              <w:t xml:space="preserve"> in Londen in 1960.</w:t>
            </w:r>
          </w:p>
        </w:tc>
        <w:tc>
          <w:tcPr>
            <w:tcW w:w="977" w:type="dxa"/>
          </w:tcPr>
          <w:p w14:paraId="4428397A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10C</w:t>
            </w:r>
          </w:p>
        </w:tc>
      </w:tr>
      <w:tr w:rsidR="003E1D9E" w:rsidRPr="00E615E9" w14:paraId="3E40AE83" w14:textId="77777777" w:rsidTr="000941F0">
        <w:tc>
          <w:tcPr>
            <w:tcW w:w="1028" w:type="dxa"/>
          </w:tcPr>
          <w:p w14:paraId="4F85A3AC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21</w:t>
            </w:r>
          </w:p>
        </w:tc>
        <w:tc>
          <w:tcPr>
            <w:tcW w:w="7629" w:type="dxa"/>
          </w:tcPr>
          <w:p w14:paraId="54E4D85F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kunt uitleggen wat het wereldwijde gevolg van dekolonisatie is.</w:t>
            </w:r>
          </w:p>
        </w:tc>
        <w:tc>
          <w:tcPr>
            <w:tcW w:w="977" w:type="dxa"/>
          </w:tcPr>
          <w:p w14:paraId="6A4D9B03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10D</w:t>
            </w:r>
          </w:p>
        </w:tc>
      </w:tr>
      <w:tr w:rsidR="003E1D9E" w:rsidRPr="00E615E9" w14:paraId="22610184" w14:textId="77777777" w:rsidTr="000941F0">
        <w:tc>
          <w:tcPr>
            <w:tcW w:w="1028" w:type="dxa"/>
          </w:tcPr>
          <w:p w14:paraId="5273AB0F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22</w:t>
            </w:r>
          </w:p>
        </w:tc>
        <w:tc>
          <w:tcPr>
            <w:tcW w:w="7629" w:type="dxa"/>
          </w:tcPr>
          <w:p w14:paraId="3A7645A0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Je kunt uitleggen waarom er zoveel landen onafhankelijk wilden worden na de Tweede Wereldoorlog.</w:t>
            </w:r>
          </w:p>
        </w:tc>
        <w:tc>
          <w:tcPr>
            <w:tcW w:w="977" w:type="dxa"/>
          </w:tcPr>
          <w:p w14:paraId="6659E988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sz w:val="24"/>
                <w:szCs w:val="24"/>
                <w:lang w:val="nl-NL"/>
              </w:rPr>
              <w:t>10D</w:t>
            </w:r>
          </w:p>
        </w:tc>
      </w:tr>
      <w:tr w:rsidR="003E1D9E" w:rsidRPr="00E615E9" w14:paraId="500A6716" w14:textId="77777777" w:rsidTr="000941F0">
        <w:tc>
          <w:tcPr>
            <w:tcW w:w="1028" w:type="dxa"/>
            <w:shd w:val="clear" w:color="auto" w:fill="D9E2F3" w:themeFill="accent1" w:themeFillTint="33"/>
          </w:tcPr>
          <w:p w14:paraId="7E83E922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23</w:t>
            </w:r>
          </w:p>
        </w:tc>
        <w:tc>
          <w:tcPr>
            <w:tcW w:w="7629" w:type="dxa"/>
            <w:shd w:val="clear" w:color="auto" w:fill="D9E2F3" w:themeFill="accent1" w:themeFillTint="33"/>
          </w:tcPr>
          <w:p w14:paraId="2593C8CC" w14:textId="77777777" w:rsidR="003E1D9E" w:rsidRPr="00E615E9" w:rsidRDefault="003E1D9E" w:rsidP="000941F0">
            <w:pPr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lang w:val="nl-NL" w:eastAsia="nl-NL"/>
              </w:rPr>
            </w:pPr>
            <w:r w:rsidRPr="00E615E9">
              <w:rPr>
                <w:rFonts w:eastAsia="Times New Roman"/>
                <w:sz w:val="24"/>
                <w:szCs w:val="24"/>
                <w:lang w:val="nl-NL" w:eastAsia="nl-NL"/>
              </w:rPr>
              <w:t>Je beheerst de volgende vaardigheden: </w:t>
            </w:r>
          </w:p>
          <w:p w14:paraId="318AEEEF" w14:textId="77777777" w:rsidR="003E1D9E" w:rsidRPr="00E615E9" w:rsidRDefault="003E1D9E" w:rsidP="003E1D9E">
            <w:pPr>
              <w:pStyle w:val="Lijstalinea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lang w:eastAsia="nl-NL"/>
              </w:rPr>
            </w:pPr>
            <w:proofErr w:type="spellStart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Snelle</w:t>
            </w:r>
            <w:proofErr w:type="spellEnd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geleidelijke</w:t>
            </w:r>
            <w:proofErr w:type="spellEnd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veranderingen</w:t>
            </w:r>
            <w:proofErr w:type="spellEnd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  <w:p w14:paraId="39FD22D6" w14:textId="77777777" w:rsidR="003E1D9E" w:rsidRPr="00E615E9" w:rsidRDefault="003E1D9E" w:rsidP="003E1D9E">
            <w:pPr>
              <w:pStyle w:val="Lijstalinea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lang w:val="nl-NL" w:eastAsia="nl-NL"/>
              </w:rPr>
            </w:pPr>
            <w:r w:rsidRPr="00E615E9">
              <w:rPr>
                <w:rFonts w:eastAsia="Times New Roman"/>
                <w:sz w:val="24"/>
                <w:szCs w:val="24"/>
                <w:lang w:val="nl-NL" w:eastAsia="nl-NL"/>
              </w:rPr>
              <w:t>Verschillende soorten bronnen herkennen en gebruiken (geschreven, ongeschreven, beschrijvend, bewijzend</w:t>
            </w:r>
            <w:r w:rsidRPr="003E1D9E">
              <w:rPr>
                <w:rFonts w:eastAsia="Times New Roman"/>
                <w:sz w:val="24"/>
                <w:szCs w:val="24"/>
                <w:lang w:val="nl-NL" w:eastAsia="nl-NL"/>
              </w:rPr>
              <w:t>, primair, secundair, partijdig, onpartijdig</w:t>
            </w:r>
            <w:r w:rsidRPr="00E615E9">
              <w:rPr>
                <w:rFonts w:eastAsia="Times New Roman"/>
                <w:sz w:val="24"/>
                <w:szCs w:val="24"/>
                <w:lang w:val="nl-NL" w:eastAsia="nl-NL"/>
              </w:rPr>
              <w:t>) </w:t>
            </w:r>
          </w:p>
          <w:p w14:paraId="3F2E47AE" w14:textId="77777777" w:rsidR="003E1D9E" w:rsidRPr="00E615E9" w:rsidRDefault="003E1D9E" w:rsidP="003E1D9E">
            <w:pPr>
              <w:pStyle w:val="Lijstalinea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lang w:eastAsia="nl-NL"/>
              </w:rPr>
            </w:pPr>
            <w:r w:rsidRPr="00E615E9">
              <w:rPr>
                <w:rFonts w:eastAsia="Times New Roman"/>
                <w:sz w:val="24"/>
                <w:szCs w:val="24"/>
                <w:lang w:eastAsia="nl-NL"/>
              </w:rPr>
              <w:t xml:space="preserve">Verandering en </w:t>
            </w:r>
            <w:proofErr w:type="spellStart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continuïteit</w:t>
            </w:r>
            <w:proofErr w:type="spellEnd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  <w:p w14:paraId="6D80B32D" w14:textId="77777777" w:rsidR="003E1D9E" w:rsidRPr="00E615E9" w:rsidRDefault="003E1D9E" w:rsidP="003E1D9E">
            <w:pPr>
              <w:pStyle w:val="Lijstalinea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lang w:eastAsia="nl-NL"/>
              </w:rPr>
            </w:pPr>
            <w:proofErr w:type="spellStart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Bruikbaarheid</w:t>
            </w:r>
            <w:proofErr w:type="spellEnd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betrouwbaarheid</w:t>
            </w:r>
            <w:proofErr w:type="spellEnd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 xml:space="preserve"> van </w:t>
            </w:r>
            <w:proofErr w:type="spellStart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bronnen</w:t>
            </w:r>
            <w:proofErr w:type="spellEnd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  <w:p w14:paraId="7D66C4CC" w14:textId="77777777" w:rsidR="003E1D9E" w:rsidRPr="00E615E9" w:rsidRDefault="003E1D9E" w:rsidP="003E1D9E">
            <w:pPr>
              <w:pStyle w:val="Lijstalinea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lang w:eastAsia="nl-NL"/>
              </w:rPr>
            </w:pPr>
            <w:proofErr w:type="spellStart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Oorzaak</w:t>
            </w:r>
            <w:proofErr w:type="spellEnd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gevolg</w:t>
            </w:r>
            <w:proofErr w:type="spellEnd"/>
            <w:r w:rsidRPr="00E615E9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  <w:p w14:paraId="6A98C543" w14:textId="77777777" w:rsidR="003E1D9E" w:rsidRPr="00E615E9" w:rsidRDefault="003E1D9E" w:rsidP="003E1D9E">
            <w:pPr>
              <w:pStyle w:val="Lijstalinea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lang w:eastAsia="nl-NL"/>
              </w:rPr>
            </w:pPr>
            <w:proofErr w:type="spellStart"/>
            <w:r w:rsidRPr="00E615E9">
              <w:rPr>
                <w:rStyle w:val="normaltextrun"/>
                <w:rFonts w:eastAsia="Times New Roman"/>
                <w:sz w:val="24"/>
                <w:szCs w:val="24"/>
                <w:lang w:eastAsia="nl-NL"/>
              </w:rPr>
              <w:t>I</w:t>
            </w:r>
            <w:r w:rsidRPr="00E615E9">
              <w:rPr>
                <w:rStyle w:val="normaltextrun"/>
                <w:sz w:val="24"/>
                <w:szCs w:val="24"/>
              </w:rPr>
              <w:t>ngrijpende</w:t>
            </w:r>
            <w:proofErr w:type="spellEnd"/>
            <w:r w:rsidRPr="00E615E9">
              <w:rPr>
                <w:rStyle w:val="normaltextrun"/>
                <w:sz w:val="24"/>
                <w:szCs w:val="24"/>
              </w:rPr>
              <w:t xml:space="preserve"> </w:t>
            </w:r>
            <w:proofErr w:type="spellStart"/>
            <w:r w:rsidRPr="00E615E9">
              <w:rPr>
                <w:rStyle w:val="normaltextrun"/>
                <w:sz w:val="24"/>
                <w:szCs w:val="24"/>
              </w:rPr>
              <w:t>veranderingen</w:t>
            </w:r>
            <w:proofErr w:type="spellEnd"/>
          </w:p>
        </w:tc>
        <w:tc>
          <w:tcPr>
            <w:tcW w:w="977" w:type="dxa"/>
            <w:shd w:val="clear" w:color="auto" w:fill="D9E2F3" w:themeFill="accent1" w:themeFillTint="33"/>
          </w:tcPr>
          <w:p w14:paraId="01D47EA0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</w:p>
        </w:tc>
      </w:tr>
      <w:tr w:rsidR="003E1D9E" w:rsidRPr="003E1D9E" w14:paraId="4924233C" w14:textId="77777777" w:rsidTr="000941F0">
        <w:tc>
          <w:tcPr>
            <w:tcW w:w="1028" w:type="dxa"/>
            <w:shd w:val="clear" w:color="auto" w:fill="D9E2F3" w:themeFill="accent1" w:themeFillTint="33"/>
          </w:tcPr>
          <w:p w14:paraId="3A21A238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</w:rPr>
            </w:pPr>
            <w:r w:rsidRPr="00E615E9">
              <w:rPr>
                <w:sz w:val="24"/>
                <w:szCs w:val="24"/>
              </w:rPr>
              <w:t>24</w:t>
            </w:r>
          </w:p>
        </w:tc>
        <w:tc>
          <w:tcPr>
            <w:tcW w:w="7629" w:type="dxa"/>
            <w:shd w:val="clear" w:color="auto" w:fill="D9E2F3" w:themeFill="accent1" w:themeFillTint="33"/>
          </w:tcPr>
          <w:p w14:paraId="3759060D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  <w:r w:rsidRPr="00E615E9">
              <w:rPr>
                <w:rFonts w:eastAsia="Times New Roman"/>
                <w:sz w:val="24"/>
                <w:szCs w:val="24"/>
                <w:lang w:val="nl-NL" w:eastAsia="nl-NL"/>
              </w:rPr>
              <w:t>Je kent de betekenis van de woorden en begrippen uit de teksten en de begrippenlijst die bij deze hoofdstukken horen. 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6D49F40A" w14:textId="77777777" w:rsidR="003E1D9E" w:rsidRPr="00E615E9" w:rsidRDefault="003E1D9E" w:rsidP="000941F0">
            <w:pPr>
              <w:pStyle w:val="Geenafstand"/>
              <w:spacing w:line="276" w:lineRule="auto"/>
              <w:rPr>
                <w:sz w:val="24"/>
                <w:szCs w:val="24"/>
                <w:lang w:val="nl-NL"/>
              </w:rPr>
            </w:pPr>
          </w:p>
        </w:tc>
      </w:tr>
    </w:tbl>
    <w:p w14:paraId="018FDC3D" w14:textId="77777777" w:rsidR="00DF10CF" w:rsidRPr="00DE003D" w:rsidRDefault="00DF10CF" w:rsidP="00DF10CF">
      <w:pPr>
        <w:rPr>
          <w:lang w:val="nl-NL"/>
        </w:rPr>
      </w:pPr>
    </w:p>
    <w:sectPr w:rsidR="00DF10CF" w:rsidRPr="00DE00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852"/>
    <w:multiLevelType w:val="hybridMultilevel"/>
    <w:tmpl w:val="C6D47128"/>
    <w:lvl w:ilvl="0" w:tplc="AD14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AC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AD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6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8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69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49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61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EB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C00D1"/>
    <w:multiLevelType w:val="hybridMultilevel"/>
    <w:tmpl w:val="DCEA98AE"/>
    <w:lvl w:ilvl="0" w:tplc="B9E4EE6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185882">
    <w:abstractNumId w:val="0"/>
  </w:num>
  <w:num w:numId="2" w16cid:durableId="167171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CF"/>
    <w:rsid w:val="00087974"/>
    <w:rsid w:val="00094D6D"/>
    <w:rsid w:val="001D4754"/>
    <w:rsid w:val="001E1D4E"/>
    <w:rsid w:val="00292C82"/>
    <w:rsid w:val="00373629"/>
    <w:rsid w:val="003B3275"/>
    <w:rsid w:val="003E1D9E"/>
    <w:rsid w:val="0043177D"/>
    <w:rsid w:val="004964A7"/>
    <w:rsid w:val="005A7679"/>
    <w:rsid w:val="0079182E"/>
    <w:rsid w:val="007A669C"/>
    <w:rsid w:val="00853AAF"/>
    <w:rsid w:val="008C709E"/>
    <w:rsid w:val="008F0352"/>
    <w:rsid w:val="009534EF"/>
    <w:rsid w:val="00A54CEB"/>
    <w:rsid w:val="00B62557"/>
    <w:rsid w:val="00BA3F6E"/>
    <w:rsid w:val="00C11B36"/>
    <w:rsid w:val="00DD6D0D"/>
    <w:rsid w:val="00DE7B19"/>
    <w:rsid w:val="00DF10CF"/>
    <w:rsid w:val="210FF06A"/>
    <w:rsid w:val="2A9DAA53"/>
    <w:rsid w:val="31347DB6"/>
    <w:rsid w:val="34D65834"/>
    <w:rsid w:val="39A9C957"/>
    <w:rsid w:val="4B63AB08"/>
    <w:rsid w:val="57E3AA1D"/>
    <w:rsid w:val="70007F16"/>
    <w:rsid w:val="7124D5F8"/>
    <w:rsid w:val="7460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B524"/>
  <w15:chartTrackingRefBased/>
  <w15:docId w15:val="{7E7875D0-AFE1-4C62-A2D2-6EC7F84E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0CF"/>
    <w:pPr>
      <w:spacing w:after="0" w:line="276" w:lineRule="auto"/>
    </w:pPr>
    <w:rPr>
      <w:rFonts w:ascii="Arial" w:eastAsia="Arial" w:hAnsi="Arial" w:cs="Arial"/>
      <w:color w:val="000000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10CF"/>
    <w:pPr>
      <w:ind w:left="720"/>
      <w:contextualSpacing/>
    </w:pPr>
  </w:style>
  <w:style w:type="table" w:styleId="Tabelraster">
    <w:name w:val="Table Grid"/>
    <w:basedOn w:val="Standaardtabel"/>
    <w:uiPriority w:val="39"/>
    <w:rsid w:val="00DF10CF"/>
    <w:pPr>
      <w:spacing w:after="0" w:line="240" w:lineRule="auto"/>
    </w:pPr>
    <w:rPr>
      <w:rFonts w:ascii="Arial" w:eastAsia="Arial" w:hAnsi="Arial" w:cs="Arial"/>
      <w:color w:val="00000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F10CF"/>
    <w:pPr>
      <w:spacing w:after="0" w:line="240" w:lineRule="auto"/>
    </w:pPr>
    <w:rPr>
      <w:rFonts w:ascii="Arial" w:eastAsia="Arial" w:hAnsi="Arial" w:cs="Arial"/>
      <w:color w:val="000000"/>
      <w:lang w:val="en-GB" w:eastAsia="en-GB"/>
    </w:rPr>
  </w:style>
  <w:style w:type="character" w:customStyle="1" w:styleId="normaltextrun">
    <w:name w:val="normaltextrun"/>
    <w:basedOn w:val="Standaardalinea-lettertype"/>
    <w:rsid w:val="001D4754"/>
  </w:style>
  <w:style w:type="character" w:customStyle="1" w:styleId="eop">
    <w:name w:val="eop"/>
    <w:basedOn w:val="Standaardalinea-lettertype"/>
    <w:rsid w:val="001D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Hanenburg</dc:creator>
  <cp:keywords/>
  <dc:description/>
  <cp:lastModifiedBy>Jet van der Steijle</cp:lastModifiedBy>
  <cp:revision>12</cp:revision>
  <dcterms:created xsi:type="dcterms:W3CDTF">2023-04-06T15:32:00Z</dcterms:created>
  <dcterms:modified xsi:type="dcterms:W3CDTF">2024-04-04T14:29:00Z</dcterms:modified>
</cp:coreProperties>
</file>